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27" w:rsidRPr="00675927" w:rsidRDefault="00675927">
      <w:pPr>
        <w:rPr>
          <w:rFonts w:ascii="Segoe UI" w:hAnsi="Segoe UI" w:cs="Segoe UI"/>
          <w:b/>
          <w:color w:val="111111"/>
          <w:sz w:val="44"/>
          <w:szCs w:val="21"/>
          <w:shd w:val="clear" w:color="auto" w:fill="FFFFFF"/>
        </w:rPr>
      </w:pPr>
      <w:bookmarkStart w:id="0" w:name="_GoBack"/>
      <w:bookmarkEnd w:id="0"/>
      <w:r>
        <w:rPr>
          <w:rFonts w:ascii="Segoe UI" w:hAnsi="Segoe UI" w:cs="Segoe UI"/>
          <w:b/>
          <w:color w:val="111111"/>
          <w:sz w:val="44"/>
          <w:szCs w:val="21"/>
          <w:shd w:val="clear" w:color="auto" w:fill="FFFFFF"/>
        </w:rPr>
        <w:t>Letters and Number Practice</w:t>
      </w:r>
    </w:p>
    <w:p w:rsidR="00D6279D" w:rsidRDefault="00675927">
      <w:pPr>
        <w:rPr>
          <w:rFonts w:ascii="Segoe UI" w:hAnsi="Segoe UI" w:cs="Segoe UI"/>
          <w:color w:val="111111"/>
          <w:sz w:val="21"/>
          <w:szCs w:val="21"/>
          <w:shd w:val="clear" w:color="auto" w:fill="FFFFFF"/>
        </w:rPr>
      </w:pPr>
      <w:r>
        <w:rPr>
          <w:rFonts w:ascii="Segoe UI" w:hAnsi="Segoe UI" w:cs="Segoe UI"/>
          <w:color w:val="111111"/>
          <w:sz w:val="21"/>
          <w:szCs w:val="21"/>
          <w:shd w:val="clear" w:color="auto" w:fill="FFFFFF"/>
        </w:rPr>
        <w:t xml:space="preserve">It is so important that our preschoolers practice writing with lots of different materials and utensils. To set up the center, place a set of alphabet flash cards (as a model) next to shallow trays of salt. The students could choose to use a </w:t>
      </w:r>
      <w:proofErr w:type="gramStart"/>
      <w:r>
        <w:rPr>
          <w:rFonts w:ascii="Segoe UI" w:hAnsi="Segoe UI" w:cs="Segoe UI"/>
          <w:color w:val="111111"/>
          <w:sz w:val="21"/>
          <w:szCs w:val="21"/>
          <w:shd w:val="clear" w:color="auto" w:fill="FFFFFF"/>
        </w:rPr>
        <w:t>paint brush</w:t>
      </w:r>
      <w:proofErr w:type="gramEnd"/>
      <w:r>
        <w:rPr>
          <w:rFonts w:ascii="Segoe UI" w:hAnsi="Segoe UI" w:cs="Segoe UI"/>
          <w:color w:val="111111"/>
          <w:sz w:val="21"/>
          <w:szCs w:val="21"/>
          <w:shd w:val="clear" w:color="auto" w:fill="FFFFFF"/>
        </w:rPr>
        <w:t xml:space="preserve"> or a popsicle stick, even a </w:t>
      </w:r>
      <w:proofErr w:type="spellStart"/>
      <w:r>
        <w:rPr>
          <w:rFonts w:ascii="Segoe UI" w:hAnsi="Segoe UI" w:cs="Segoe UI"/>
          <w:color w:val="111111"/>
          <w:sz w:val="21"/>
          <w:szCs w:val="21"/>
          <w:shd w:val="clear" w:color="auto" w:fill="FFFFFF"/>
        </w:rPr>
        <w:t>q-tip</w:t>
      </w:r>
      <w:proofErr w:type="spellEnd"/>
      <w:r>
        <w:rPr>
          <w:rFonts w:ascii="Segoe UI" w:hAnsi="Segoe UI" w:cs="Segoe UI"/>
          <w:color w:val="111111"/>
          <w:sz w:val="21"/>
          <w:szCs w:val="21"/>
          <w:shd w:val="clear" w:color="auto" w:fill="FFFFFF"/>
        </w:rPr>
        <w:t xml:space="preserve"> to write. The sound and feel of the salt on the trays is fun, so in addition to writing letters, you can also do shapes and number as well as spend time touching it. The other thing that I like about these is that they are very easy to clean.</w:t>
      </w:r>
    </w:p>
    <w:p w:rsidR="00675927" w:rsidRDefault="00675927">
      <w:pPr>
        <w:rPr>
          <w:rFonts w:ascii="Segoe UI" w:hAnsi="Segoe UI" w:cs="Segoe UI"/>
          <w:color w:val="111111"/>
          <w:sz w:val="21"/>
          <w:szCs w:val="21"/>
          <w:shd w:val="clear" w:color="auto" w:fill="FFFFFF"/>
        </w:rPr>
      </w:pPr>
    </w:p>
    <w:p w:rsidR="00675927" w:rsidRDefault="00675927">
      <w:r>
        <w:rPr>
          <w:noProof/>
        </w:rPr>
        <w:drawing>
          <wp:inline distT="0" distB="0" distL="0" distR="0">
            <wp:extent cx="4047173" cy="5781675"/>
            <wp:effectExtent l="0" t="0" r="0" b="0"/>
            <wp:docPr id="1" name="Picture 1" descr="https://playtolearnpreschool.us/wp-content/uploads/2015/04/0-Salt-Tr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laytolearnpreschool.us/wp-content/uploads/2015/04/0-Salt-Tra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1336" cy="5787623"/>
                    </a:xfrm>
                    <a:prstGeom prst="rect">
                      <a:avLst/>
                    </a:prstGeom>
                    <a:noFill/>
                    <a:ln>
                      <a:noFill/>
                    </a:ln>
                  </pic:spPr>
                </pic:pic>
              </a:graphicData>
            </a:graphic>
          </wp:inline>
        </w:drawing>
      </w:r>
    </w:p>
    <w:p w:rsidR="00675927" w:rsidRDefault="00675927"/>
    <w:p w:rsidR="00675927" w:rsidRDefault="00675927"/>
    <w:p w:rsidR="00984831" w:rsidRPr="00984831" w:rsidRDefault="00984831" w:rsidP="00984831">
      <w:pPr>
        <w:shd w:val="clear" w:color="auto" w:fill="FFFFFF"/>
        <w:spacing w:before="300" w:after="150" w:line="240" w:lineRule="auto"/>
        <w:jc w:val="center"/>
        <w:outlineLvl w:val="1"/>
        <w:rPr>
          <w:rFonts w:ascii="Arial" w:eastAsia="Times New Roman" w:hAnsi="Arial" w:cs="Arial"/>
          <w:color w:val="505559"/>
          <w:spacing w:val="8"/>
          <w:sz w:val="45"/>
          <w:szCs w:val="45"/>
        </w:rPr>
      </w:pPr>
      <w:r w:rsidRPr="00984831">
        <w:rPr>
          <w:rFonts w:ascii="Arial" w:eastAsia="Times New Roman" w:hAnsi="Arial" w:cs="Arial"/>
          <w:color w:val="505559"/>
          <w:spacing w:val="8"/>
          <w:sz w:val="45"/>
          <w:szCs w:val="45"/>
        </w:rPr>
        <w:t>What’s the fastest way to melt ice?</w:t>
      </w:r>
    </w:p>
    <w:p w:rsidR="00984831" w:rsidRPr="00984831" w:rsidRDefault="00984831" w:rsidP="00984831">
      <w:pPr>
        <w:shd w:val="clear" w:color="auto" w:fill="FFFFFF"/>
        <w:spacing w:after="150" w:line="240" w:lineRule="auto"/>
        <w:rPr>
          <w:rFonts w:ascii="Arial" w:eastAsia="Times New Roman" w:hAnsi="Arial" w:cs="Arial"/>
          <w:color w:val="0F0F0F"/>
          <w:sz w:val="21"/>
          <w:szCs w:val="21"/>
        </w:rPr>
      </w:pPr>
      <w:r w:rsidRPr="00984831">
        <w:rPr>
          <w:rFonts w:ascii="Arial" w:eastAsia="Times New Roman" w:hAnsi="Arial" w:cs="Arial"/>
          <w:color w:val="0F0F0F"/>
          <w:sz w:val="21"/>
          <w:szCs w:val="21"/>
        </w:rPr>
        <w:t>Okay, so I admit that I was curious about this one! Why do cities dump salt and sand instead of…oh, let’s say…sugar? Cost benefits aside, I honestly didn’t know what melted ice faster.</w:t>
      </w:r>
    </w:p>
    <w:p w:rsidR="00984831" w:rsidRPr="00984831" w:rsidRDefault="00984831" w:rsidP="00984831">
      <w:pPr>
        <w:shd w:val="clear" w:color="auto" w:fill="FFFFFF"/>
        <w:spacing w:after="150" w:line="240" w:lineRule="auto"/>
        <w:rPr>
          <w:rFonts w:ascii="Arial" w:eastAsia="Times New Roman" w:hAnsi="Arial" w:cs="Arial"/>
          <w:color w:val="0F0F0F"/>
          <w:sz w:val="21"/>
          <w:szCs w:val="21"/>
        </w:rPr>
      </w:pPr>
      <w:r w:rsidRPr="00984831">
        <w:rPr>
          <w:rFonts w:ascii="Arial" w:eastAsia="Times New Roman" w:hAnsi="Arial" w:cs="Arial"/>
          <w:color w:val="0F0F0F"/>
          <w:sz w:val="21"/>
          <w:szCs w:val="21"/>
        </w:rPr>
        <w:t xml:space="preserve">So set up </w:t>
      </w:r>
      <w:r>
        <w:rPr>
          <w:rFonts w:ascii="Arial" w:eastAsia="Times New Roman" w:hAnsi="Arial" w:cs="Arial"/>
          <w:color w:val="0F0F0F"/>
          <w:sz w:val="21"/>
          <w:szCs w:val="21"/>
        </w:rPr>
        <w:t xml:space="preserve">four </w:t>
      </w:r>
      <w:r w:rsidRPr="00984831">
        <w:rPr>
          <w:rFonts w:ascii="Arial" w:eastAsia="Times New Roman" w:hAnsi="Arial" w:cs="Arial"/>
          <w:color w:val="0F0F0F"/>
          <w:sz w:val="21"/>
          <w:szCs w:val="21"/>
        </w:rPr>
        <w:t>plates of ice.</w:t>
      </w:r>
    </w:p>
    <w:p w:rsidR="00984831" w:rsidRDefault="00984831" w:rsidP="00984831">
      <w:pPr>
        <w:shd w:val="clear" w:color="auto" w:fill="FFFFFF"/>
        <w:spacing w:after="150" w:line="240" w:lineRule="auto"/>
        <w:rPr>
          <w:rFonts w:ascii="Arial" w:eastAsia="Times New Roman" w:hAnsi="Arial" w:cs="Arial"/>
          <w:color w:val="0F0F0F"/>
          <w:sz w:val="21"/>
          <w:szCs w:val="21"/>
        </w:rPr>
      </w:pPr>
      <w:r w:rsidRPr="00984831">
        <w:rPr>
          <w:rFonts w:ascii="Arial" w:eastAsia="Times New Roman" w:hAnsi="Arial" w:cs="Arial"/>
          <w:color w:val="0F0F0F"/>
          <w:sz w:val="21"/>
          <w:szCs w:val="21"/>
        </w:rPr>
        <w:t>And added sand, salt, sugar, or warm water to each plate.</w:t>
      </w:r>
      <w:r>
        <w:rPr>
          <w:rFonts w:ascii="Arial" w:eastAsia="Times New Roman" w:hAnsi="Arial" w:cs="Arial"/>
          <w:color w:val="0F0F0F"/>
          <w:sz w:val="21"/>
          <w:szCs w:val="21"/>
        </w:rPr>
        <w:t xml:space="preserve"> Record which one melts faster.</w:t>
      </w:r>
    </w:p>
    <w:p w:rsidR="00984831" w:rsidRDefault="00984831" w:rsidP="00984831">
      <w:pPr>
        <w:shd w:val="clear" w:color="auto" w:fill="FFFFFF"/>
        <w:spacing w:after="150" w:line="240" w:lineRule="auto"/>
        <w:rPr>
          <w:rFonts w:ascii="Arial" w:eastAsia="Times New Roman" w:hAnsi="Arial" w:cs="Arial"/>
          <w:color w:val="0F0F0F"/>
          <w:sz w:val="21"/>
          <w:szCs w:val="21"/>
        </w:rPr>
      </w:pPr>
    </w:p>
    <w:p w:rsidR="00984831" w:rsidRPr="00984831" w:rsidRDefault="00984831" w:rsidP="00984831">
      <w:pPr>
        <w:shd w:val="clear" w:color="auto" w:fill="FFFFFF"/>
        <w:spacing w:after="150" w:line="240" w:lineRule="auto"/>
        <w:rPr>
          <w:rFonts w:ascii="Arial" w:eastAsia="Times New Roman" w:hAnsi="Arial" w:cs="Arial"/>
          <w:color w:val="0F0F0F"/>
          <w:sz w:val="21"/>
          <w:szCs w:val="21"/>
        </w:rPr>
      </w:pPr>
      <w:r>
        <w:rPr>
          <w:noProof/>
        </w:rPr>
        <w:drawing>
          <wp:inline distT="0" distB="0" distL="0" distR="0">
            <wp:extent cx="5362575" cy="4762233"/>
            <wp:effectExtent l="0" t="0" r="0" b="635"/>
            <wp:docPr id="2" name="Picture 2" descr="Brrr! Make the most of the cold winter days with these simple and fun winter ice experiments for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rr! Make the most of the cold winter days with these simple and fun winter ice experiments for kid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057" cy="4770654"/>
                    </a:xfrm>
                    <a:prstGeom prst="rect">
                      <a:avLst/>
                    </a:prstGeom>
                    <a:noFill/>
                    <a:ln>
                      <a:noFill/>
                    </a:ln>
                  </pic:spPr>
                </pic:pic>
              </a:graphicData>
            </a:graphic>
          </wp:inline>
        </w:drawing>
      </w:r>
    </w:p>
    <w:p w:rsidR="00675927" w:rsidRDefault="00675927"/>
    <w:p w:rsidR="00A92F28" w:rsidRDefault="00A92F28"/>
    <w:p w:rsidR="00A92F28" w:rsidRDefault="00A92F28"/>
    <w:p w:rsidR="00A92F28" w:rsidRDefault="00A92F28"/>
    <w:p w:rsidR="00A92F28" w:rsidRDefault="00A92F28"/>
    <w:p w:rsidR="00A92F28" w:rsidRDefault="00A92F28" w:rsidP="00A92F28">
      <w:pPr>
        <w:pStyle w:val="Heading1"/>
        <w:shd w:val="clear" w:color="auto" w:fill="FFFFFF"/>
        <w:spacing w:before="0" w:after="150"/>
        <w:jc w:val="center"/>
        <w:rPr>
          <w:rFonts w:ascii="Helvetica" w:hAnsi="Helvetica" w:cs="Helvetica"/>
          <w:color w:val="777777"/>
          <w:spacing w:val="15"/>
          <w:sz w:val="63"/>
          <w:szCs w:val="63"/>
        </w:rPr>
      </w:pPr>
      <w:r>
        <w:rPr>
          <w:rFonts w:ascii="Helvetica" w:hAnsi="Helvetica" w:cs="Helvetica"/>
          <w:b/>
          <w:bCs/>
          <w:color w:val="777777"/>
          <w:spacing w:val="15"/>
          <w:sz w:val="63"/>
          <w:szCs w:val="63"/>
        </w:rPr>
        <w:lastRenderedPageBreak/>
        <w:t xml:space="preserve">How to Make a </w:t>
      </w:r>
      <w:proofErr w:type="spellStart"/>
      <w:r>
        <w:rPr>
          <w:rFonts w:ascii="Helvetica" w:hAnsi="Helvetica" w:cs="Helvetica"/>
          <w:b/>
          <w:bCs/>
          <w:color w:val="777777"/>
          <w:spacing w:val="15"/>
          <w:sz w:val="63"/>
          <w:szCs w:val="63"/>
        </w:rPr>
        <w:t>Rainstick</w:t>
      </w:r>
      <w:proofErr w:type="spellEnd"/>
      <w:r>
        <w:rPr>
          <w:rFonts w:ascii="Helvetica" w:hAnsi="Helvetica" w:cs="Helvetica"/>
          <w:b/>
          <w:bCs/>
          <w:color w:val="777777"/>
          <w:spacing w:val="15"/>
          <w:sz w:val="63"/>
          <w:szCs w:val="63"/>
        </w:rPr>
        <w:t xml:space="preserve"> Instrument</w:t>
      </w:r>
    </w:p>
    <w:p w:rsidR="00A92F28" w:rsidRDefault="00A92F28" w:rsidP="00A92F28">
      <w:pPr>
        <w:pStyle w:val="Heading3"/>
        <w:shd w:val="clear" w:color="auto" w:fill="FFFFFF"/>
        <w:spacing w:before="0" w:after="150"/>
        <w:rPr>
          <w:rFonts w:ascii="Helvetica" w:hAnsi="Helvetica" w:cs="Helvetica"/>
          <w:b/>
          <w:bCs/>
          <w:color w:val="auto"/>
          <w:spacing w:val="15"/>
          <w:sz w:val="39"/>
          <w:szCs w:val="39"/>
        </w:rPr>
      </w:pPr>
      <w:r>
        <w:rPr>
          <w:rFonts w:ascii="Helvetica" w:hAnsi="Helvetica" w:cs="Helvetica"/>
          <w:b/>
          <w:bCs/>
          <w:spacing w:val="15"/>
          <w:sz w:val="39"/>
          <w:szCs w:val="39"/>
        </w:rPr>
        <w:t xml:space="preserve">Materials for Homemade </w:t>
      </w:r>
      <w:proofErr w:type="spellStart"/>
      <w:r>
        <w:rPr>
          <w:rFonts w:ascii="Helvetica" w:hAnsi="Helvetica" w:cs="Helvetica"/>
          <w:b/>
          <w:bCs/>
          <w:spacing w:val="15"/>
          <w:sz w:val="39"/>
          <w:szCs w:val="39"/>
        </w:rPr>
        <w:t>Rainstick</w:t>
      </w:r>
      <w:proofErr w:type="spellEnd"/>
    </w:p>
    <w:p w:rsidR="00A92F28" w:rsidRDefault="00A92F28" w:rsidP="00A92F28">
      <w:pPr>
        <w:numPr>
          <w:ilvl w:val="0"/>
          <w:numId w:val="1"/>
        </w:numPr>
        <w:shd w:val="clear" w:color="auto" w:fill="FFFFFF"/>
        <w:spacing w:after="0" w:line="240" w:lineRule="auto"/>
        <w:ind w:left="600"/>
        <w:rPr>
          <w:rFonts w:ascii="Helvetica" w:hAnsi="Helvetica" w:cs="Helvetica"/>
          <w:color w:val="777777"/>
          <w:spacing w:val="6"/>
          <w:sz w:val="26"/>
          <w:szCs w:val="26"/>
        </w:rPr>
      </w:pPr>
      <w:r>
        <w:rPr>
          <w:rFonts w:ascii="Helvetica" w:hAnsi="Helvetica" w:cs="Helvetica"/>
          <w:color w:val="777777"/>
          <w:spacing w:val="6"/>
          <w:sz w:val="26"/>
          <w:szCs w:val="26"/>
        </w:rPr>
        <w:t>Sturdy cardboard tube (You can use the empty cardboard tube from an aluminum foil roll.)</w:t>
      </w:r>
    </w:p>
    <w:p w:rsidR="00A92F28" w:rsidRDefault="00A92F28" w:rsidP="00A92F28">
      <w:pPr>
        <w:numPr>
          <w:ilvl w:val="0"/>
          <w:numId w:val="1"/>
        </w:numPr>
        <w:shd w:val="clear" w:color="auto" w:fill="FFFFFF"/>
        <w:spacing w:after="0" w:line="240" w:lineRule="auto"/>
        <w:ind w:left="600"/>
        <w:rPr>
          <w:rFonts w:ascii="Helvetica" w:hAnsi="Helvetica" w:cs="Helvetica"/>
          <w:color w:val="777777"/>
          <w:spacing w:val="6"/>
          <w:sz w:val="26"/>
          <w:szCs w:val="26"/>
        </w:rPr>
      </w:pPr>
      <w:r>
        <w:rPr>
          <w:rFonts w:ascii="Helvetica" w:hAnsi="Helvetica" w:cs="Helvetica"/>
          <w:color w:val="777777"/>
          <w:spacing w:val="6"/>
          <w:sz w:val="26"/>
          <w:szCs w:val="26"/>
        </w:rPr>
        <w:t>Paint (If available)</w:t>
      </w:r>
    </w:p>
    <w:p w:rsidR="00A92F28" w:rsidRDefault="00A92F28" w:rsidP="00A92F28">
      <w:pPr>
        <w:numPr>
          <w:ilvl w:val="0"/>
          <w:numId w:val="1"/>
        </w:numPr>
        <w:shd w:val="clear" w:color="auto" w:fill="FFFFFF"/>
        <w:spacing w:after="0" w:line="240" w:lineRule="auto"/>
        <w:ind w:left="600"/>
        <w:rPr>
          <w:rFonts w:ascii="Helvetica" w:hAnsi="Helvetica" w:cs="Helvetica"/>
          <w:color w:val="777777"/>
          <w:spacing w:val="6"/>
          <w:sz w:val="26"/>
          <w:szCs w:val="26"/>
        </w:rPr>
      </w:pPr>
      <w:r>
        <w:rPr>
          <w:rFonts w:ascii="Helvetica" w:hAnsi="Helvetica" w:cs="Helvetica"/>
          <w:color w:val="777777"/>
          <w:spacing w:val="6"/>
          <w:sz w:val="26"/>
          <w:szCs w:val="26"/>
        </w:rPr>
        <w:t>Large, brown paper grocery bag</w:t>
      </w:r>
    </w:p>
    <w:p w:rsidR="00A92F28" w:rsidRDefault="00A92F28" w:rsidP="00A92F28">
      <w:pPr>
        <w:numPr>
          <w:ilvl w:val="0"/>
          <w:numId w:val="1"/>
        </w:numPr>
        <w:shd w:val="clear" w:color="auto" w:fill="FFFFFF"/>
        <w:spacing w:after="0" w:line="240" w:lineRule="auto"/>
        <w:ind w:left="600"/>
        <w:rPr>
          <w:rFonts w:ascii="Helvetica" w:hAnsi="Helvetica" w:cs="Helvetica"/>
          <w:color w:val="777777"/>
          <w:spacing w:val="6"/>
          <w:sz w:val="26"/>
          <w:szCs w:val="26"/>
        </w:rPr>
      </w:pPr>
      <w:r>
        <w:rPr>
          <w:rFonts w:ascii="Helvetica" w:hAnsi="Helvetica" w:cs="Helvetica"/>
          <w:color w:val="777777"/>
          <w:spacing w:val="6"/>
          <w:sz w:val="26"/>
          <w:szCs w:val="26"/>
        </w:rPr>
        <w:t>Yarn</w:t>
      </w:r>
    </w:p>
    <w:p w:rsidR="00A92F28" w:rsidRDefault="00A92F28" w:rsidP="00A92F28">
      <w:pPr>
        <w:numPr>
          <w:ilvl w:val="0"/>
          <w:numId w:val="1"/>
        </w:numPr>
        <w:shd w:val="clear" w:color="auto" w:fill="FFFFFF"/>
        <w:spacing w:after="0" w:line="240" w:lineRule="auto"/>
        <w:ind w:left="600"/>
        <w:rPr>
          <w:rFonts w:ascii="Helvetica" w:hAnsi="Helvetica" w:cs="Helvetica"/>
          <w:color w:val="777777"/>
          <w:spacing w:val="6"/>
          <w:sz w:val="26"/>
          <w:szCs w:val="26"/>
        </w:rPr>
      </w:pPr>
      <w:proofErr w:type="spellStart"/>
      <w:r>
        <w:rPr>
          <w:rFonts w:ascii="Helvetica" w:hAnsi="Helvetica" w:cs="Helvetica"/>
          <w:color w:val="777777"/>
          <w:spacing w:val="6"/>
          <w:sz w:val="26"/>
          <w:szCs w:val="26"/>
        </w:rPr>
        <w:t>Rubberbands</w:t>
      </w:r>
      <w:proofErr w:type="spellEnd"/>
    </w:p>
    <w:p w:rsidR="00A92F28" w:rsidRPr="00A92F28" w:rsidRDefault="00A92F28" w:rsidP="00A92F28">
      <w:pPr>
        <w:numPr>
          <w:ilvl w:val="0"/>
          <w:numId w:val="1"/>
        </w:numPr>
        <w:shd w:val="clear" w:color="auto" w:fill="FFFFFF"/>
        <w:spacing w:after="0" w:line="240" w:lineRule="auto"/>
        <w:ind w:left="600"/>
        <w:rPr>
          <w:rFonts w:ascii="Helvetica" w:hAnsi="Helvetica" w:cs="Helvetica"/>
          <w:color w:val="777777"/>
          <w:spacing w:val="6"/>
          <w:sz w:val="26"/>
          <w:szCs w:val="26"/>
        </w:rPr>
      </w:pPr>
      <w:r>
        <w:rPr>
          <w:rFonts w:ascii="Helvetica" w:hAnsi="Helvetica" w:cs="Helvetica"/>
          <w:color w:val="777777"/>
          <w:spacing w:val="6"/>
          <w:sz w:val="26"/>
          <w:szCs w:val="26"/>
        </w:rPr>
        <w:t>Scissors</w:t>
      </w:r>
    </w:p>
    <w:p w:rsidR="00A92F28" w:rsidRDefault="00A92F28" w:rsidP="00A92F28">
      <w:pPr>
        <w:numPr>
          <w:ilvl w:val="0"/>
          <w:numId w:val="1"/>
        </w:numPr>
        <w:shd w:val="clear" w:color="auto" w:fill="FFFFFF"/>
        <w:spacing w:after="0" w:line="240" w:lineRule="auto"/>
        <w:ind w:left="600"/>
        <w:rPr>
          <w:rFonts w:ascii="Helvetica" w:hAnsi="Helvetica" w:cs="Helvetica"/>
          <w:color w:val="777777"/>
          <w:spacing w:val="6"/>
          <w:sz w:val="26"/>
          <w:szCs w:val="26"/>
        </w:rPr>
      </w:pPr>
      <w:r>
        <w:rPr>
          <w:rFonts w:ascii="Helvetica" w:hAnsi="Helvetica" w:cs="Helvetica"/>
          <w:color w:val="777777"/>
          <w:spacing w:val="6"/>
          <w:sz w:val="26"/>
          <w:szCs w:val="26"/>
        </w:rPr>
        <w:t xml:space="preserve">Beads, rice, beans, or other material for inside the </w:t>
      </w:r>
      <w:proofErr w:type="spellStart"/>
      <w:r>
        <w:rPr>
          <w:rFonts w:ascii="Helvetica" w:hAnsi="Helvetica" w:cs="Helvetica"/>
          <w:color w:val="777777"/>
          <w:spacing w:val="6"/>
          <w:sz w:val="26"/>
          <w:szCs w:val="26"/>
        </w:rPr>
        <w:t>rainstick</w:t>
      </w:r>
      <w:proofErr w:type="spellEnd"/>
    </w:p>
    <w:p w:rsidR="00A92F28" w:rsidRDefault="00A92F28" w:rsidP="00A92F28">
      <w:pPr>
        <w:shd w:val="clear" w:color="auto" w:fill="FFFFFF"/>
        <w:spacing w:after="0" w:line="240" w:lineRule="auto"/>
        <w:rPr>
          <w:rFonts w:ascii="Helvetica" w:hAnsi="Helvetica" w:cs="Helvetica"/>
          <w:color w:val="777777"/>
          <w:spacing w:val="6"/>
          <w:sz w:val="26"/>
          <w:szCs w:val="26"/>
        </w:rPr>
      </w:pPr>
    </w:p>
    <w:p w:rsidR="00A92F28" w:rsidRDefault="00C75132" w:rsidP="00A92F28">
      <w:pPr>
        <w:shd w:val="clear" w:color="auto" w:fill="FFFFFF"/>
        <w:spacing w:after="0" w:line="240" w:lineRule="auto"/>
      </w:pPr>
      <w:hyperlink r:id="rId7" w:history="1">
        <w:r w:rsidR="00A92F28">
          <w:rPr>
            <w:rStyle w:val="Hyperlink"/>
          </w:rPr>
          <w:t>https://buggyandbuddy.com/how-to-make-a-rainstick-instrument/</w:t>
        </w:r>
      </w:hyperlink>
    </w:p>
    <w:p w:rsidR="00A92F28" w:rsidRDefault="00A92F28" w:rsidP="00A92F28">
      <w:pPr>
        <w:shd w:val="clear" w:color="auto" w:fill="FFFFFF"/>
        <w:spacing w:after="0" w:line="240" w:lineRule="auto"/>
      </w:pPr>
    </w:p>
    <w:p w:rsidR="00A92F28" w:rsidRDefault="00A92F28"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BA72FA" w:rsidRDefault="00BA72FA" w:rsidP="00A92F28">
      <w:pPr>
        <w:shd w:val="clear" w:color="auto" w:fill="FFFFFF"/>
        <w:spacing w:after="0" w:line="240" w:lineRule="auto"/>
      </w:pPr>
    </w:p>
    <w:p w:rsidR="00A92F28" w:rsidRDefault="00A92F28" w:rsidP="00A92F28">
      <w:pPr>
        <w:shd w:val="clear" w:color="auto" w:fill="FFFFFF"/>
        <w:spacing w:after="0" w:line="240" w:lineRule="auto"/>
      </w:pPr>
    </w:p>
    <w:p w:rsidR="00A92F28" w:rsidRDefault="00BA72FA" w:rsidP="00A92F28">
      <w:pPr>
        <w:shd w:val="clear" w:color="auto" w:fill="FFFFFF"/>
        <w:spacing w:after="0" w:line="240" w:lineRule="auto"/>
        <w:rPr>
          <w:rFonts w:ascii="Chiller" w:hAnsi="Chiller"/>
          <w:sz w:val="144"/>
        </w:rPr>
      </w:pPr>
      <w:r w:rsidRPr="00BA72FA">
        <w:rPr>
          <w:rFonts w:ascii="Chiller" w:hAnsi="Chiller"/>
          <w:sz w:val="144"/>
        </w:rPr>
        <w:t>Clouds in a Jar</w:t>
      </w:r>
    </w:p>
    <w:p w:rsidR="00BA72FA" w:rsidRPr="00BA72FA" w:rsidRDefault="00BA72FA" w:rsidP="00BA72FA">
      <w:pPr>
        <w:shd w:val="clear" w:color="auto" w:fill="FFFFFF"/>
        <w:spacing w:after="0" w:line="240" w:lineRule="auto"/>
        <w:outlineLvl w:val="1"/>
        <w:rPr>
          <w:rFonts w:ascii="Play" w:eastAsia="Times New Roman" w:hAnsi="Play" w:cs="Times New Roman"/>
          <w:b/>
          <w:bCs/>
          <w:color w:val="313639"/>
          <w:sz w:val="36"/>
          <w:szCs w:val="36"/>
        </w:rPr>
      </w:pPr>
      <w:r w:rsidRPr="00BA72FA">
        <w:rPr>
          <w:rFonts w:ascii="Verdana" w:eastAsia="Times New Roman" w:hAnsi="Verdana" w:cs="Times New Roman"/>
          <w:b/>
          <w:bCs/>
          <w:color w:val="313639"/>
          <w:sz w:val="48"/>
          <w:szCs w:val="48"/>
          <w:u w:val="single"/>
        </w:rPr>
        <w:t>Cloud in-a-Jar</w:t>
      </w:r>
    </w:p>
    <w:p w:rsidR="00BA72FA" w:rsidRPr="00BA72FA" w:rsidRDefault="00BA72FA" w:rsidP="00BA72FA">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simplePos x="0" y="0"/>
            <wp:positionH relativeFrom="margin">
              <wp:posOffset>2709545</wp:posOffset>
            </wp:positionH>
            <wp:positionV relativeFrom="paragraph">
              <wp:posOffset>22225</wp:posOffset>
            </wp:positionV>
            <wp:extent cx="3342640" cy="2228850"/>
            <wp:effectExtent l="0" t="0" r="0" b="0"/>
            <wp:wrapThrough wrapText="bothSides">
              <wp:wrapPolygon edited="0">
                <wp:start x="0" y="0"/>
                <wp:lineTo x="0" y="21415"/>
                <wp:lineTo x="21419" y="21415"/>
                <wp:lineTo x="21419" y="0"/>
                <wp:lineTo x="0" y="0"/>
              </wp:wrapPolygon>
            </wp:wrapThrough>
            <wp:docPr id="3" name="Picture 3" descr="Learn all about clouds and how they form and make a cloud in a jar!  This science experiment is so cool because you literally make your own cloud just like the ones in the sky! #cloudinajar #cloudinajarexperiment #cloudexperimentsforkids #cloudexperiment #weatheractivities #weatherexperimentsforkids #scienceexperimentskids #growingajeweled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 all about clouds and how they form and make a cloud in a jar!  This science experiment is so cool because you literally make your own cloud just like the ones in the sky! #cloudinajar #cloudinajarexperiment #cloudexperimentsforkids #cloudexperiment #weatheractivities #weatherexperimentsforkids #scienceexperimentskids #growingajeweledro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264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72FA">
        <w:rPr>
          <w:rFonts w:ascii="Verdana" w:eastAsia="Times New Roman" w:hAnsi="Verdana" w:cs="Times New Roman"/>
          <w:b/>
          <w:bCs/>
          <w:color w:val="313639"/>
          <w:sz w:val="48"/>
          <w:szCs w:val="48"/>
          <w:u w:val="single"/>
          <w:shd w:val="clear" w:color="auto" w:fill="FFFFFF"/>
        </w:rPr>
        <w:t>Materials</w:t>
      </w:r>
      <w:r w:rsidRPr="00BA72FA">
        <w:rPr>
          <w:rFonts w:ascii="Play" w:eastAsia="Times New Roman" w:hAnsi="Play" w:cs="Times New Roman"/>
          <w:color w:val="313639"/>
          <w:sz w:val="27"/>
          <w:szCs w:val="27"/>
        </w:rPr>
        <w:br/>
      </w:r>
    </w:p>
    <w:p w:rsidR="00BA72FA" w:rsidRPr="00BA72FA" w:rsidRDefault="00BA72FA" w:rsidP="00BA72FA">
      <w:pPr>
        <w:numPr>
          <w:ilvl w:val="0"/>
          <w:numId w:val="2"/>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A glass jar</w:t>
      </w:r>
    </w:p>
    <w:p w:rsidR="00BA72FA" w:rsidRPr="00BA72FA" w:rsidRDefault="00BA72FA" w:rsidP="00BA72FA">
      <w:pPr>
        <w:numPr>
          <w:ilvl w:val="0"/>
          <w:numId w:val="2"/>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Boiling water</w:t>
      </w:r>
    </w:p>
    <w:p w:rsidR="00BA72FA" w:rsidRPr="00BA72FA" w:rsidRDefault="00BA72FA" w:rsidP="00BA72FA">
      <w:pPr>
        <w:numPr>
          <w:ilvl w:val="0"/>
          <w:numId w:val="2"/>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Ice</w:t>
      </w:r>
    </w:p>
    <w:p w:rsidR="00BA72FA" w:rsidRPr="00BA72FA" w:rsidRDefault="00BA72FA" w:rsidP="00BA72FA">
      <w:pPr>
        <w:numPr>
          <w:ilvl w:val="0"/>
          <w:numId w:val="2"/>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Hairspray</w:t>
      </w:r>
    </w:p>
    <w:p w:rsidR="00BA72FA" w:rsidRPr="00BA72FA" w:rsidRDefault="00BA72FA" w:rsidP="00BA72FA">
      <w:pPr>
        <w:numPr>
          <w:ilvl w:val="0"/>
          <w:numId w:val="2"/>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A jar-lid or paper plate</w:t>
      </w:r>
    </w:p>
    <w:p w:rsidR="00BA72FA" w:rsidRDefault="00BA72FA" w:rsidP="00A92F28">
      <w:pPr>
        <w:shd w:val="clear" w:color="auto" w:fill="FFFFFF"/>
        <w:spacing w:after="0" w:line="240" w:lineRule="auto"/>
        <w:rPr>
          <w:rFonts w:ascii="Chiller" w:hAnsi="Chiller" w:cs="Helvetica"/>
          <w:color w:val="777777"/>
          <w:spacing w:val="6"/>
          <w:szCs w:val="26"/>
        </w:rPr>
      </w:pPr>
    </w:p>
    <w:p w:rsidR="00BA72FA" w:rsidRDefault="00BA72FA" w:rsidP="00A92F28">
      <w:pPr>
        <w:shd w:val="clear" w:color="auto" w:fill="FFFFFF"/>
        <w:spacing w:after="0" w:line="240" w:lineRule="auto"/>
        <w:rPr>
          <w:rFonts w:ascii="Verdana" w:hAnsi="Verdana"/>
          <w:b/>
          <w:bCs/>
          <w:color w:val="313639"/>
          <w:sz w:val="36"/>
          <w:szCs w:val="36"/>
          <w:shd w:val="clear" w:color="auto" w:fill="FFFFFF"/>
        </w:rPr>
      </w:pPr>
      <w:r>
        <w:rPr>
          <w:rFonts w:ascii="Verdana" w:hAnsi="Verdana"/>
          <w:color w:val="313639"/>
          <w:sz w:val="36"/>
          <w:szCs w:val="36"/>
          <w:shd w:val="clear" w:color="auto" w:fill="FFFFFF"/>
        </w:rPr>
        <w:t>Begin by filling a jar 1-2 inches of the way with </w:t>
      </w:r>
      <w:r>
        <w:rPr>
          <w:rFonts w:ascii="Verdana" w:hAnsi="Verdana"/>
          <w:b/>
          <w:bCs/>
          <w:color w:val="313639"/>
          <w:sz w:val="36"/>
          <w:szCs w:val="36"/>
          <w:shd w:val="clear" w:color="auto" w:fill="FFFFFF"/>
        </w:rPr>
        <w:t>boiling water</w:t>
      </w:r>
    </w:p>
    <w:p w:rsidR="00BA72FA" w:rsidRDefault="00BA72FA" w:rsidP="00A92F28">
      <w:pPr>
        <w:shd w:val="clear" w:color="auto" w:fill="FFFFFF"/>
        <w:spacing w:after="0" w:line="240" w:lineRule="auto"/>
        <w:rPr>
          <w:rFonts w:ascii="Verdana" w:hAnsi="Verdana"/>
          <w:b/>
          <w:bCs/>
          <w:color w:val="313639"/>
          <w:sz w:val="36"/>
          <w:szCs w:val="36"/>
          <w:shd w:val="clear" w:color="auto" w:fill="FFFFFF"/>
        </w:rPr>
      </w:pPr>
    </w:p>
    <w:p w:rsidR="00BA72FA" w:rsidRPr="00BA72FA" w:rsidRDefault="00BA72FA" w:rsidP="00BA72FA">
      <w:pPr>
        <w:numPr>
          <w:ilvl w:val="0"/>
          <w:numId w:val="3"/>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b/>
          <w:bCs/>
          <w:color w:val="313639"/>
          <w:sz w:val="36"/>
          <w:szCs w:val="36"/>
        </w:rPr>
        <w:t>Carefully</w:t>
      </w:r>
      <w:r w:rsidRPr="00BA72FA">
        <w:rPr>
          <w:rFonts w:ascii="Verdana" w:eastAsia="Times New Roman" w:hAnsi="Verdana" w:cs="Times New Roman"/>
          <w:color w:val="313639"/>
          <w:sz w:val="36"/>
          <w:szCs w:val="36"/>
        </w:rPr>
        <w:t> swirl the water inside of the jar to heat the sides of the glass.</w:t>
      </w:r>
    </w:p>
    <w:p w:rsidR="00BA72FA" w:rsidRPr="00BA72FA" w:rsidRDefault="00BA72FA" w:rsidP="00BA72FA">
      <w:pPr>
        <w:numPr>
          <w:ilvl w:val="0"/>
          <w:numId w:val="3"/>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Then, place the lid upside-down on top of the jar.  If you don't have the lid to the jar you can use a paper plate.</w:t>
      </w:r>
    </w:p>
    <w:p w:rsidR="00BA72FA" w:rsidRPr="00BA72FA" w:rsidRDefault="00BA72FA" w:rsidP="00BA72FA">
      <w:pPr>
        <w:numPr>
          <w:ilvl w:val="0"/>
          <w:numId w:val="3"/>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Fill the lid with ice.</w:t>
      </w:r>
    </w:p>
    <w:p w:rsidR="00BA72FA" w:rsidRPr="00BA72FA" w:rsidRDefault="00BA72FA" w:rsidP="00BA72FA">
      <w:pPr>
        <w:numPr>
          <w:ilvl w:val="0"/>
          <w:numId w:val="3"/>
        </w:numPr>
        <w:shd w:val="clear" w:color="auto" w:fill="FFFFFF"/>
        <w:spacing w:before="100" w:beforeAutospacing="1" w:after="100" w:afterAutospacing="1" w:line="240" w:lineRule="auto"/>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Allow the ice to sit on top of the jar for a minute or two.  </w:t>
      </w:r>
    </w:p>
    <w:p w:rsidR="00BA72FA" w:rsidRPr="00BA72FA" w:rsidRDefault="00BA72FA" w:rsidP="00BA72FA">
      <w:pPr>
        <w:numPr>
          <w:ilvl w:val="0"/>
          <w:numId w:val="3"/>
        </w:numPr>
        <w:shd w:val="clear" w:color="auto" w:fill="FFFFFF"/>
        <w:spacing w:before="100" w:beforeAutospacing="1" w:after="100" w:afterAutospacing="1" w:line="240" w:lineRule="auto"/>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You will have to </w:t>
      </w:r>
      <w:r w:rsidRPr="00BA72FA">
        <w:rPr>
          <w:rFonts w:ascii="Verdana" w:eastAsia="Times New Roman" w:hAnsi="Verdana" w:cs="Times New Roman"/>
          <w:b/>
          <w:bCs/>
          <w:color w:val="313639"/>
          <w:sz w:val="36"/>
          <w:szCs w:val="36"/>
        </w:rPr>
        <w:t>be quick with this next part</w:t>
      </w:r>
      <w:r w:rsidRPr="00BA72FA">
        <w:rPr>
          <w:rFonts w:ascii="Verdana" w:eastAsia="Times New Roman" w:hAnsi="Verdana" w:cs="Times New Roman"/>
          <w:color w:val="313639"/>
          <w:sz w:val="36"/>
          <w:szCs w:val="36"/>
        </w:rPr>
        <w:t>, so be ready.</w:t>
      </w:r>
    </w:p>
    <w:p w:rsidR="00BA72FA" w:rsidRPr="00BA72FA" w:rsidRDefault="00BA72FA" w:rsidP="00BA72FA">
      <w:pPr>
        <w:numPr>
          <w:ilvl w:val="0"/>
          <w:numId w:val="3"/>
        </w:numPr>
        <w:shd w:val="clear" w:color="auto" w:fill="FFFFFF"/>
        <w:spacing w:before="100" w:beforeAutospacing="1" w:after="100" w:afterAutospacing="1" w:line="240" w:lineRule="auto"/>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After a minute </w:t>
      </w:r>
      <w:r w:rsidRPr="00BA72FA">
        <w:rPr>
          <w:rFonts w:ascii="Verdana" w:eastAsia="Times New Roman" w:hAnsi="Verdana" w:cs="Times New Roman"/>
          <w:b/>
          <w:bCs/>
          <w:color w:val="313639"/>
          <w:sz w:val="36"/>
          <w:szCs w:val="36"/>
        </w:rPr>
        <w:t>quickly</w:t>
      </w:r>
      <w:r w:rsidRPr="00BA72FA">
        <w:rPr>
          <w:rFonts w:ascii="Verdana" w:eastAsia="Times New Roman" w:hAnsi="Verdana" w:cs="Times New Roman"/>
          <w:color w:val="313639"/>
          <w:sz w:val="36"/>
          <w:szCs w:val="36"/>
        </w:rPr>
        <w:t> lift the lid of ice from the jar and spray a bit of hairspray into the jar.</w:t>
      </w:r>
    </w:p>
    <w:p w:rsidR="00BA72FA" w:rsidRPr="00BA72FA" w:rsidRDefault="00BA72FA" w:rsidP="00BA72FA">
      <w:pPr>
        <w:numPr>
          <w:ilvl w:val="0"/>
          <w:numId w:val="3"/>
        </w:numPr>
        <w:shd w:val="clear" w:color="auto" w:fill="FFFFFF"/>
        <w:spacing w:before="100" w:beforeAutospacing="1" w:after="100" w:afterAutospacing="1" w:line="240" w:lineRule="auto"/>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Then, </w:t>
      </w:r>
      <w:r w:rsidRPr="00BA72FA">
        <w:rPr>
          <w:rFonts w:ascii="Verdana" w:eastAsia="Times New Roman" w:hAnsi="Verdana" w:cs="Times New Roman"/>
          <w:b/>
          <w:bCs/>
          <w:i/>
          <w:iCs/>
          <w:color w:val="313639"/>
          <w:sz w:val="36"/>
          <w:szCs w:val="36"/>
        </w:rPr>
        <w:t>quickly place the lid of ice back</w:t>
      </w:r>
      <w:r w:rsidRPr="00BA72FA">
        <w:rPr>
          <w:rFonts w:ascii="Verdana" w:eastAsia="Times New Roman" w:hAnsi="Verdana" w:cs="Times New Roman"/>
          <w:color w:val="313639"/>
          <w:sz w:val="36"/>
          <w:szCs w:val="36"/>
        </w:rPr>
        <w:t> onto the jar.</w:t>
      </w:r>
    </w:p>
    <w:p w:rsidR="00BA72FA" w:rsidRDefault="00BA72FA" w:rsidP="00A92F28">
      <w:pPr>
        <w:shd w:val="clear" w:color="auto" w:fill="FFFFFF"/>
        <w:spacing w:after="0" w:line="240" w:lineRule="auto"/>
        <w:rPr>
          <w:rFonts w:ascii="Verdana" w:hAnsi="Verdana"/>
          <w:b/>
          <w:bCs/>
          <w:color w:val="313639"/>
          <w:sz w:val="36"/>
          <w:szCs w:val="36"/>
          <w:shd w:val="clear" w:color="auto" w:fill="FFFFFF"/>
        </w:rPr>
      </w:pPr>
      <w:r>
        <w:rPr>
          <w:rFonts w:ascii="Verdana" w:hAnsi="Verdana"/>
          <w:color w:val="313639"/>
          <w:sz w:val="36"/>
          <w:szCs w:val="36"/>
          <w:shd w:val="clear" w:color="auto" w:fill="FFFFFF"/>
        </w:rPr>
        <w:t>You will immediately begin to notice </w:t>
      </w:r>
      <w:r>
        <w:rPr>
          <w:rFonts w:ascii="Verdana" w:hAnsi="Verdana"/>
          <w:b/>
          <w:bCs/>
          <w:color w:val="313639"/>
          <w:sz w:val="36"/>
          <w:szCs w:val="36"/>
          <w:shd w:val="clear" w:color="auto" w:fill="FFFFFF"/>
        </w:rPr>
        <w:t>a cloud forming in the jar!</w:t>
      </w:r>
    </w:p>
    <w:p w:rsidR="00BA72FA" w:rsidRPr="00BA72FA" w:rsidRDefault="00BA72FA" w:rsidP="00BA72FA">
      <w:pPr>
        <w:numPr>
          <w:ilvl w:val="0"/>
          <w:numId w:val="5"/>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And within a few moments </w:t>
      </w:r>
      <w:r w:rsidRPr="00BA72FA">
        <w:rPr>
          <w:rFonts w:ascii="Verdana" w:eastAsia="Times New Roman" w:hAnsi="Verdana" w:cs="Times New Roman"/>
          <w:b/>
          <w:bCs/>
          <w:color w:val="313639"/>
          <w:sz w:val="36"/>
          <w:szCs w:val="36"/>
        </w:rPr>
        <w:t>the entire jar will be a cloud!</w:t>
      </w:r>
    </w:p>
    <w:p w:rsidR="00BA72FA" w:rsidRPr="00BA72FA" w:rsidRDefault="00BA72FA" w:rsidP="00BA72FA">
      <w:pPr>
        <w:numPr>
          <w:ilvl w:val="0"/>
          <w:numId w:val="5"/>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Observe the cloud in the jar for a minute or two.</w:t>
      </w:r>
    </w:p>
    <w:p w:rsidR="00BA72FA" w:rsidRPr="00BA72FA" w:rsidRDefault="00BA72FA" w:rsidP="00BA72FA">
      <w:pPr>
        <w:numPr>
          <w:ilvl w:val="0"/>
          <w:numId w:val="5"/>
        </w:numPr>
        <w:shd w:val="clear" w:color="auto" w:fill="FFFFFF"/>
        <w:spacing w:before="100" w:beforeAutospacing="1" w:after="100" w:afterAutospacing="1" w:line="240" w:lineRule="auto"/>
        <w:ind w:left="0"/>
        <w:rPr>
          <w:rFonts w:ascii="Play" w:eastAsia="Times New Roman" w:hAnsi="Play" w:cs="Times New Roman"/>
          <w:color w:val="313639"/>
          <w:sz w:val="27"/>
          <w:szCs w:val="27"/>
        </w:rPr>
      </w:pPr>
      <w:r w:rsidRPr="00BA72FA">
        <w:rPr>
          <w:rFonts w:ascii="Verdana" w:eastAsia="Times New Roman" w:hAnsi="Verdana" w:cs="Times New Roman"/>
          <w:color w:val="313639"/>
          <w:sz w:val="36"/>
          <w:szCs w:val="36"/>
        </w:rPr>
        <w:t>Then, when you are ready you can release it!</w:t>
      </w:r>
    </w:p>
    <w:p w:rsidR="00BA72FA" w:rsidRPr="009A62D6" w:rsidRDefault="009A62D6" w:rsidP="00A92F28">
      <w:pPr>
        <w:shd w:val="clear" w:color="auto" w:fill="FFFFFF"/>
        <w:spacing w:after="0" w:line="240" w:lineRule="auto"/>
        <w:rPr>
          <w:rFonts w:ascii="Chiller" w:hAnsi="Chiller" w:cs="Helvetica"/>
          <w:color w:val="777777"/>
          <w:spacing w:val="6"/>
          <w:sz w:val="96"/>
          <w:szCs w:val="26"/>
        </w:rPr>
      </w:pPr>
      <w:r w:rsidRPr="009A62D6">
        <w:rPr>
          <w:rFonts w:ascii="Chiller" w:hAnsi="Chiller" w:cs="Helvetica"/>
          <w:color w:val="777777"/>
          <w:spacing w:val="6"/>
          <w:sz w:val="96"/>
          <w:szCs w:val="26"/>
        </w:rPr>
        <w:t>Water and Soap experiment</w:t>
      </w:r>
    </w:p>
    <w:p w:rsidR="009A62D6" w:rsidRDefault="009A62D6" w:rsidP="009A62D6">
      <w:pPr>
        <w:pStyle w:val="Heading3"/>
        <w:spacing w:before="90" w:after="90"/>
        <w:rPr>
          <w:rFonts w:ascii="Arial" w:hAnsi="Arial" w:cs="Arial"/>
          <w:color w:val="464646"/>
          <w:sz w:val="60"/>
          <w:szCs w:val="60"/>
        </w:rPr>
      </w:pPr>
      <w:r>
        <w:rPr>
          <w:noProof/>
        </w:rPr>
        <w:drawing>
          <wp:anchor distT="0" distB="0" distL="114300" distR="114300" simplePos="0" relativeHeight="251659264" behindDoc="1" locked="0" layoutInCell="1" allowOverlap="1">
            <wp:simplePos x="0" y="0"/>
            <wp:positionH relativeFrom="column">
              <wp:posOffset>3009900</wp:posOffset>
            </wp:positionH>
            <wp:positionV relativeFrom="paragraph">
              <wp:posOffset>337820</wp:posOffset>
            </wp:positionV>
            <wp:extent cx="2857500" cy="1600200"/>
            <wp:effectExtent l="0" t="0" r="0" b="0"/>
            <wp:wrapNone/>
            <wp:docPr id="4" name="Picture 4" descr="C:\Users\MICHALSTON\AppData\Local\Microsoft\Windows\INetCache\Content.MSO\195C44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LSTON\AppData\Local\Microsoft\Windows\INetCache\Content.MSO\195C44D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F28">
        <w:rPr>
          <w:rFonts w:ascii="Helvetica" w:hAnsi="Helvetica" w:cs="Helvetica"/>
          <w:color w:val="777777"/>
          <w:spacing w:val="6"/>
          <w:sz w:val="26"/>
          <w:szCs w:val="26"/>
        </w:rPr>
        <w:t> </w:t>
      </w:r>
      <w:r>
        <w:rPr>
          <w:rFonts w:ascii="Arial" w:hAnsi="Arial" w:cs="Arial"/>
          <w:b/>
          <w:bCs/>
          <w:color w:val="464646"/>
          <w:sz w:val="60"/>
          <w:szCs w:val="60"/>
        </w:rPr>
        <w:t>Materials:</w:t>
      </w:r>
    </w:p>
    <w:p w:rsidR="009A62D6" w:rsidRDefault="009A62D6" w:rsidP="009A62D6">
      <w:pPr>
        <w:numPr>
          <w:ilvl w:val="0"/>
          <w:numId w:val="6"/>
        </w:numPr>
        <w:spacing w:before="100" w:beforeAutospacing="1" w:after="100" w:afterAutospacing="1" w:line="240" w:lineRule="auto"/>
        <w:rPr>
          <w:rFonts w:ascii="Arial" w:hAnsi="Arial" w:cs="Arial"/>
          <w:color w:val="464646"/>
          <w:sz w:val="24"/>
          <w:szCs w:val="24"/>
        </w:rPr>
      </w:pPr>
      <w:r>
        <w:rPr>
          <w:rFonts w:ascii="Arial" w:hAnsi="Arial" w:cs="Arial"/>
          <w:color w:val="464646"/>
        </w:rPr>
        <w:t>Shallow bowl or pie tin</w:t>
      </w:r>
    </w:p>
    <w:p w:rsidR="009A62D6" w:rsidRDefault="009A62D6" w:rsidP="009A62D6">
      <w:pPr>
        <w:numPr>
          <w:ilvl w:val="0"/>
          <w:numId w:val="6"/>
        </w:numPr>
        <w:spacing w:before="100" w:beforeAutospacing="1" w:after="100" w:afterAutospacing="1" w:line="240" w:lineRule="auto"/>
        <w:rPr>
          <w:rFonts w:ascii="Arial" w:hAnsi="Arial" w:cs="Arial"/>
          <w:color w:val="464646"/>
        </w:rPr>
      </w:pPr>
      <w:r>
        <w:rPr>
          <w:rFonts w:ascii="Arial" w:hAnsi="Arial" w:cs="Arial"/>
          <w:color w:val="464646"/>
        </w:rPr>
        <w:t>Water</w:t>
      </w:r>
    </w:p>
    <w:p w:rsidR="009A62D6" w:rsidRDefault="009A62D6" w:rsidP="009A62D6">
      <w:pPr>
        <w:numPr>
          <w:ilvl w:val="0"/>
          <w:numId w:val="6"/>
        </w:numPr>
        <w:spacing w:before="100" w:beforeAutospacing="1" w:after="100" w:afterAutospacing="1" w:line="240" w:lineRule="auto"/>
        <w:rPr>
          <w:rFonts w:ascii="Arial" w:hAnsi="Arial" w:cs="Arial"/>
          <w:color w:val="464646"/>
        </w:rPr>
      </w:pPr>
      <w:r>
        <w:rPr>
          <w:rFonts w:ascii="Arial" w:hAnsi="Arial" w:cs="Arial"/>
          <w:color w:val="464646"/>
        </w:rPr>
        <w:t>Pepper</w:t>
      </w:r>
    </w:p>
    <w:p w:rsidR="009A62D6" w:rsidRDefault="009A62D6" w:rsidP="009A62D6">
      <w:pPr>
        <w:numPr>
          <w:ilvl w:val="0"/>
          <w:numId w:val="6"/>
        </w:numPr>
        <w:spacing w:before="100" w:beforeAutospacing="1" w:after="100" w:afterAutospacing="1" w:line="240" w:lineRule="auto"/>
        <w:rPr>
          <w:rFonts w:ascii="Arial" w:hAnsi="Arial" w:cs="Arial"/>
          <w:color w:val="464646"/>
        </w:rPr>
      </w:pPr>
      <w:r>
        <w:rPr>
          <w:rFonts w:ascii="Arial" w:hAnsi="Arial" w:cs="Arial"/>
          <w:color w:val="464646"/>
        </w:rPr>
        <w:t>Dish soap</w:t>
      </w:r>
    </w:p>
    <w:p w:rsidR="009A62D6" w:rsidRDefault="009A62D6" w:rsidP="009A62D6">
      <w:pPr>
        <w:numPr>
          <w:ilvl w:val="0"/>
          <w:numId w:val="6"/>
        </w:numPr>
        <w:spacing w:before="100" w:beforeAutospacing="1" w:after="100" w:afterAutospacing="1" w:line="240" w:lineRule="auto"/>
        <w:rPr>
          <w:rFonts w:ascii="Arial" w:hAnsi="Arial" w:cs="Arial"/>
          <w:color w:val="464646"/>
        </w:rPr>
      </w:pPr>
      <w:r>
        <w:rPr>
          <w:rFonts w:ascii="Arial" w:hAnsi="Arial" w:cs="Arial"/>
          <w:color w:val="464646"/>
        </w:rPr>
        <w:t>Toothpick</w:t>
      </w:r>
    </w:p>
    <w:p w:rsidR="009A62D6" w:rsidRDefault="009A62D6" w:rsidP="009A62D6">
      <w:pPr>
        <w:numPr>
          <w:ilvl w:val="0"/>
          <w:numId w:val="6"/>
        </w:numPr>
        <w:spacing w:before="100" w:beforeAutospacing="1" w:after="100" w:afterAutospacing="1" w:line="240" w:lineRule="auto"/>
        <w:rPr>
          <w:rFonts w:ascii="Arial" w:hAnsi="Arial" w:cs="Arial"/>
          <w:color w:val="464646"/>
        </w:rPr>
      </w:pPr>
      <w:r>
        <w:rPr>
          <w:rFonts w:ascii="Arial" w:hAnsi="Arial" w:cs="Arial"/>
          <w:color w:val="464646"/>
        </w:rPr>
        <w:t>Paper</w:t>
      </w:r>
    </w:p>
    <w:p w:rsidR="009A62D6" w:rsidRDefault="009A62D6" w:rsidP="009A62D6">
      <w:pPr>
        <w:numPr>
          <w:ilvl w:val="0"/>
          <w:numId w:val="6"/>
        </w:numPr>
        <w:spacing w:before="100" w:beforeAutospacing="1" w:after="100" w:afterAutospacing="1" w:line="240" w:lineRule="auto"/>
        <w:rPr>
          <w:rFonts w:ascii="Arial" w:hAnsi="Arial" w:cs="Arial"/>
          <w:color w:val="464646"/>
        </w:rPr>
      </w:pPr>
      <w:r>
        <w:rPr>
          <w:rFonts w:ascii="Arial" w:hAnsi="Arial" w:cs="Arial"/>
          <w:color w:val="464646"/>
        </w:rPr>
        <w:t>Pencil</w:t>
      </w:r>
    </w:p>
    <w:p w:rsidR="009A62D6" w:rsidRDefault="009A62D6" w:rsidP="009A62D6">
      <w:pPr>
        <w:pStyle w:val="Heading3"/>
        <w:spacing w:before="90" w:after="90"/>
        <w:rPr>
          <w:rFonts w:ascii="Arial" w:hAnsi="Arial" w:cs="Arial"/>
          <w:color w:val="464646"/>
          <w:sz w:val="60"/>
          <w:szCs w:val="60"/>
        </w:rPr>
      </w:pPr>
      <w:r>
        <w:rPr>
          <w:rFonts w:ascii="Arial" w:hAnsi="Arial" w:cs="Arial"/>
          <w:b/>
          <w:bCs/>
          <w:color w:val="464646"/>
          <w:sz w:val="60"/>
          <w:szCs w:val="60"/>
        </w:rPr>
        <w:t>Procedure:</w:t>
      </w:r>
    </w:p>
    <w:p w:rsidR="009A62D6" w:rsidRDefault="009A62D6" w:rsidP="009A62D6">
      <w:pPr>
        <w:numPr>
          <w:ilvl w:val="0"/>
          <w:numId w:val="7"/>
        </w:numPr>
        <w:spacing w:before="100" w:beforeAutospacing="1" w:after="100" w:afterAutospacing="1" w:line="240" w:lineRule="auto"/>
        <w:rPr>
          <w:rFonts w:ascii="Arial" w:hAnsi="Arial" w:cs="Arial"/>
          <w:color w:val="464646"/>
          <w:sz w:val="24"/>
          <w:szCs w:val="24"/>
        </w:rPr>
      </w:pPr>
      <w:r>
        <w:rPr>
          <w:rFonts w:ascii="Arial" w:hAnsi="Arial" w:cs="Arial"/>
          <w:color w:val="464646"/>
        </w:rPr>
        <w:t>Fill the bowl or pie tin with about an inch of water.</w:t>
      </w:r>
    </w:p>
    <w:p w:rsidR="009A62D6" w:rsidRDefault="009A62D6" w:rsidP="009A62D6">
      <w:pPr>
        <w:numPr>
          <w:ilvl w:val="0"/>
          <w:numId w:val="7"/>
        </w:numPr>
        <w:spacing w:before="100" w:beforeAutospacing="1" w:after="100" w:afterAutospacing="1" w:line="240" w:lineRule="auto"/>
        <w:rPr>
          <w:rFonts w:ascii="Arial" w:hAnsi="Arial" w:cs="Arial"/>
          <w:color w:val="464646"/>
        </w:rPr>
      </w:pPr>
      <w:r>
        <w:rPr>
          <w:rFonts w:ascii="Arial" w:hAnsi="Arial" w:cs="Arial"/>
          <w:color w:val="464646"/>
        </w:rPr>
        <w:t>Sprinkle pepper evenly across the surface. Try not to sneeze! The pepper flakes should float, not sink, upon the surface of the water.</w:t>
      </w:r>
    </w:p>
    <w:p w:rsidR="009A62D6" w:rsidRDefault="009A62D6" w:rsidP="009A62D6">
      <w:pPr>
        <w:numPr>
          <w:ilvl w:val="0"/>
          <w:numId w:val="7"/>
        </w:numPr>
        <w:spacing w:before="100" w:beforeAutospacing="1" w:after="100" w:afterAutospacing="1" w:line="240" w:lineRule="auto"/>
        <w:rPr>
          <w:rFonts w:ascii="Arial" w:hAnsi="Arial" w:cs="Arial"/>
          <w:color w:val="464646"/>
        </w:rPr>
      </w:pPr>
      <w:r>
        <w:rPr>
          <w:rFonts w:ascii="Arial" w:hAnsi="Arial" w:cs="Arial"/>
          <w:color w:val="464646"/>
        </w:rPr>
        <w:t>Squeeze a tiny bubble of dish soap onto a clean counter.</w:t>
      </w:r>
    </w:p>
    <w:p w:rsidR="009A62D6" w:rsidRDefault="009A62D6" w:rsidP="009A62D6">
      <w:pPr>
        <w:numPr>
          <w:ilvl w:val="0"/>
          <w:numId w:val="7"/>
        </w:numPr>
        <w:spacing w:before="100" w:beforeAutospacing="1" w:after="100" w:afterAutospacing="1" w:line="240" w:lineRule="auto"/>
        <w:rPr>
          <w:rFonts w:ascii="Arial" w:hAnsi="Arial" w:cs="Arial"/>
          <w:color w:val="464646"/>
        </w:rPr>
      </w:pPr>
      <w:r>
        <w:rPr>
          <w:rFonts w:ascii="Arial" w:hAnsi="Arial" w:cs="Arial"/>
          <w:color w:val="464646"/>
        </w:rPr>
        <w:t>Touch the tip of the toothpick to the bubble of dish soap. You'll want just a tiny amount of soap on the end of the toothpick.</w:t>
      </w:r>
    </w:p>
    <w:p w:rsidR="009A62D6" w:rsidRDefault="009A62D6" w:rsidP="009A62D6">
      <w:pPr>
        <w:numPr>
          <w:ilvl w:val="0"/>
          <w:numId w:val="7"/>
        </w:numPr>
        <w:spacing w:before="100" w:beforeAutospacing="1" w:after="100" w:afterAutospacing="1" w:line="240" w:lineRule="auto"/>
        <w:rPr>
          <w:rFonts w:ascii="Arial" w:hAnsi="Arial" w:cs="Arial"/>
          <w:color w:val="464646"/>
        </w:rPr>
      </w:pPr>
      <w:r>
        <w:rPr>
          <w:rFonts w:ascii="Arial" w:hAnsi="Arial" w:cs="Arial"/>
          <w:color w:val="464646"/>
        </w:rPr>
        <w:t>Set the toothpick carefully aside and pick up your notebook and pencil.</w:t>
      </w:r>
    </w:p>
    <w:p w:rsidR="009A62D6" w:rsidRDefault="009A62D6" w:rsidP="009A62D6">
      <w:pPr>
        <w:numPr>
          <w:ilvl w:val="0"/>
          <w:numId w:val="7"/>
        </w:numPr>
        <w:spacing w:before="100" w:beforeAutospacing="1" w:after="100" w:afterAutospacing="1" w:line="240" w:lineRule="auto"/>
        <w:rPr>
          <w:rFonts w:ascii="Arial" w:hAnsi="Arial" w:cs="Arial"/>
          <w:color w:val="464646"/>
        </w:rPr>
      </w:pPr>
      <w:r>
        <w:rPr>
          <w:rFonts w:ascii="Arial" w:hAnsi="Arial" w:cs="Arial"/>
          <w:color w:val="464646"/>
        </w:rPr>
        <w:t>What do you think will happen when you touch your soapy toothpick to the water? How will the pepper flakes react?</w:t>
      </w:r>
    </w:p>
    <w:p w:rsidR="009A62D6" w:rsidRDefault="009A62D6" w:rsidP="009A62D6">
      <w:pPr>
        <w:numPr>
          <w:ilvl w:val="0"/>
          <w:numId w:val="7"/>
        </w:numPr>
        <w:spacing w:before="100" w:beforeAutospacing="1" w:after="100" w:afterAutospacing="1" w:line="240" w:lineRule="auto"/>
        <w:rPr>
          <w:rFonts w:ascii="Arial" w:hAnsi="Arial" w:cs="Arial"/>
          <w:color w:val="464646"/>
        </w:rPr>
      </w:pPr>
      <w:r>
        <w:rPr>
          <w:rFonts w:ascii="Arial" w:hAnsi="Arial" w:cs="Arial"/>
          <w:color w:val="464646"/>
        </w:rPr>
        <w:t>Write down your best, often called a </w:t>
      </w:r>
      <w:r>
        <w:rPr>
          <w:rStyle w:val="Strong"/>
          <w:rFonts w:ascii="Arial" w:hAnsi="Arial" w:cs="Arial"/>
          <w:color w:val="464646"/>
        </w:rPr>
        <w:t>hypothesis</w:t>
      </w:r>
      <w:r>
        <w:rPr>
          <w:rFonts w:ascii="Arial" w:hAnsi="Arial" w:cs="Arial"/>
          <w:color w:val="464646"/>
        </w:rPr>
        <w:t>, in your notebook.</w:t>
      </w:r>
    </w:p>
    <w:p w:rsidR="009A62D6" w:rsidRDefault="009A62D6" w:rsidP="009A62D6">
      <w:pPr>
        <w:numPr>
          <w:ilvl w:val="0"/>
          <w:numId w:val="7"/>
        </w:numPr>
        <w:spacing w:before="100" w:beforeAutospacing="1" w:after="100" w:afterAutospacing="1" w:line="240" w:lineRule="auto"/>
        <w:rPr>
          <w:rFonts w:ascii="Arial" w:hAnsi="Arial" w:cs="Arial"/>
          <w:color w:val="464646"/>
        </w:rPr>
      </w:pPr>
      <w:r>
        <w:rPr>
          <w:rFonts w:ascii="Arial" w:hAnsi="Arial" w:cs="Arial"/>
          <w:color w:val="464646"/>
        </w:rPr>
        <w:t>Now poke the soapy toothpick into the water, right in the center of the tin.</w:t>
      </w:r>
    </w:p>
    <w:p w:rsidR="009A62D6" w:rsidRDefault="009A62D6" w:rsidP="009A62D6">
      <w:pPr>
        <w:numPr>
          <w:ilvl w:val="0"/>
          <w:numId w:val="7"/>
        </w:numPr>
        <w:spacing w:before="100" w:beforeAutospacing="1" w:after="100" w:afterAutospacing="1" w:line="240" w:lineRule="auto"/>
        <w:rPr>
          <w:rFonts w:ascii="Arial" w:hAnsi="Arial" w:cs="Arial"/>
          <w:color w:val="464646"/>
        </w:rPr>
      </w:pPr>
      <w:r>
        <w:rPr>
          <w:rFonts w:ascii="Arial" w:hAnsi="Arial" w:cs="Arial"/>
          <w:color w:val="464646"/>
        </w:rPr>
        <w:t>What happens? Was your hypothesis correct?</w:t>
      </w:r>
    </w:p>
    <w:p w:rsidR="00A92F28" w:rsidRDefault="00A92F28" w:rsidP="00A92F28">
      <w:pPr>
        <w:pStyle w:val="NormalWeb"/>
        <w:shd w:val="clear" w:color="auto" w:fill="FFFFFF"/>
        <w:spacing w:before="0" w:beforeAutospacing="0" w:after="390" w:afterAutospacing="0"/>
        <w:rPr>
          <w:rFonts w:ascii="Helvetica" w:hAnsi="Helvetica" w:cs="Helvetica"/>
          <w:color w:val="777777"/>
          <w:spacing w:val="6"/>
          <w:sz w:val="26"/>
          <w:szCs w:val="26"/>
        </w:rPr>
      </w:pPr>
    </w:p>
    <w:p w:rsidR="00A92F28" w:rsidRDefault="009A62D6">
      <w:pPr>
        <w:rPr>
          <w:b/>
          <w:sz w:val="52"/>
        </w:rPr>
      </w:pPr>
      <w:r w:rsidRPr="009A62D6">
        <w:rPr>
          <w:b/>
          <w:sz w:val="52"/>
        </w:rPr>
        <w:t>Identifying Colors</w:t>
      </w:r>
    </w:p>
    <w:p w:rsidR="005A10B7" w:rsidRDefault="009A62D6">
      <w:pPr>
        <w:rPr>
          <w:b/>
        </w:rPr>
      </w:pPr>
      <w:r>
        <w:rPr>
          <w:b/>
        </w:rPr>
        <w:t>Have your child look around the house and identify what items are red then have them</w:t>
      </w:r>
      <w:r w:rsidR="005A10B7">
        <w:rPr>
          <w:b/>
        </w:rPr>
        <w:t xml:space="preserve"> pick a red item and draw it. (</w:t>
      </w:r>
      <w:r>
        <w:rPr>
          <w:b/>
        </w:rPr>
        <w:t>Do this for yellow, blue, green, orange, and purple.</w:t>
      </w:r>
      <w:r w:rsidR="005A10B7">
        <w:rPr>
          <w:b/>
        </w:rPr>
        <w:t>)</w:t>
      </w:r>
    </w:p>
    <w:p w:rsidR="005A10B7" w:rsidRDefault="005A10B7">
      <w:pPr>
        <w:rPr>
          <w:b/>
        </w:rPr>
      </w:pPr>
    </w:p>
    <w:p w:rsidR="009A62D6" w:rsidRDefault="009A62D6">
      <w:pPr>
        <w:rPr>
          <w:b/>
          <w:sz w:val="48"/>
        </w:rPr>
      </w:pPr>
      <w:r>
        <w:rPr>
          <w:b/>
        </w:rPr>
        <w:t xml:space="preserve"> </w:t>
      </w:r>
      <w:r w:rsidR="005A10B7">
        <w:rPr>
          <w:b/>
          <w:sz w:val="48"/>
        </w:rPr>
        <w:t>Practicing our numbers</w:t>
      </w:r>
      <w:r w:rsidR="00953F5D">
        <w:rPr>
          <w:b/>
          <w:sz w:val="48"/>
        </w:rPr>
        <w:t xml:space="preserve"> (0-5, and 0-10)</w:t>
      </w:r>
    </w:p>
    <w:p w:rsidR="00953F5D" w:rsidRDefault="00953F5D">
      <w:pPr>
        <w:rPr>
          <w:b/>
          <w:sz w:val="48"/>
        </w:rPr>
      </w:pPr>
    </w:p>
    <w:p w:rsidR="00953F5D" w:rsidRDefault="00953F5D">
      <w:pPr>
        <w:rPr>
          <w:b/>
          <w:sz w:val="18"/>
        </w:rPr>
      </w:pPr>
      <w:r>
        <w:rPr>
          <w:b/>
          <w:sz w:val="18"/>
        </w:rPr>
        <w:t>Take an empty egg carton write numeral 0-10.</w:t>
      </w:r>
    </w:p>
    <w:p w:rsidR="00953F5D" w:rsidRDefault="00953F5D">
      <w:pPr>
        <w:rPr>
          <w:b/>
          <w:sz w:val="18"/>
        </w:rPr>
      </w:pPr>
      <w:r>
        <w:rPr>
          <w:b/>
          <w:sz w:val="18"/>
        </w:rPr>
        <w:t>Have your child put the number of items pertaining to the number in the carton. For example- 5 put 5 beans in the carton.</w:t>
      </w:r>
    </w:p>
    <w:p w:rsidR="00953F5D" w:rsidRDefault="00953F5D">
      <w:pPr>
        <w:rPr>
          <w:b/>
          <w:sz w:val="18"/>
        </w:rPr>
      </w:pPr>
    </w:p>
    <w:p w:rsidR="00953F5D" w:rsidRDefault="00953F5D">
      <w:pPr>
        <w:rPr>
          <w:b/>
          <w:sz w:val="18"/>
        </w:rPr>
      </w:pPr>
    </w:p>
    <w:p w:rsidR="00953F5D" w:rsidRPr="00953F5D" w:rsidRDefault="00953F5D">
      <w:pPr>
        <w:rPr>
          <w:b/>
          <w:sz w:val="18"/>
        </w:rPr>
      </w:pPr>
    </w:p>
    <w:p w:rsidR="005A10B7" w:rsidRDefault="00953F5D">
      <w:pPr>
        <w:rPr>
          <w:b/>
        </w:rPr>
      </w:pPr>
      <w:r>
        <w:rPr>
          <w:b/>
          <w:noProof/>
        </w:rPr>
        <w:drawing>
          <wp:inline distT="0" distB="0" distL="0" distR="0" wp14:anchorId="2E281454" wp14:editId="3E9EAF24">
            <wp:extent cx="4705350" cy="3510915"/>
            <wp:effectExtent l="0" t="0" r="0" b="0"/>
            <wp:docPr id="5" name="Picture 5" descr="C:\Users\MICHALSTON\AppData\Local\Microsoft\Windows\INetCache\Content.MSO\A3A98E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LSTON\AppData\Local\Microsoft\Windows\INetCache\Content.MSO\A3A98EA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5851" cy="3526212"/>
                    </a:xfrm>
                    <a:prstGeom prst="rect">
                      <a:avLst/>
                    </a:prstGeom>
                    <a:noFill/>
                    <a:ln>
                      <a:noFill/>
                    </a:ln>
                  </pic:spPr>
                </pic:pic>
              </a:graphicData>
            </a:graphic>
          </wp:inline>
        </w:drawing>
      </w:r>
    </w:p>
    <w:p w:rsidR="00953F5D" w:rsidRDefault="00953F5D">
      <w:pPr>
        <w:rPr>
          <w:b/>
        </w:rPr>
      </w:pPr>
    </w:p>
    <w:p w:rsidR="00953F5D" w:rsidRPr="005A10B7" w:rsidRDefault="00953F5D">
      <w:pPr>
        <w:rPr>
          <w:b/>
        </w:rPr>
      </w:pPr>
    </w:p>
    <w:sectPr w:rsidR="00953F5D" w:rsidRPr="005A1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hiller">
    <w:panose1 w:val="040204040310070206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l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2667"/>
    <w:multiLevelType w:val="multilevel"/>
    <w:tmpl w:val="136C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6216A"/>
    <w:multiLevelType w:val="multilevel"/>
    <w:tmpl w:val="1DDE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C7575"/>
    <w:multiLevelType w:val="multilevel"/>
    <w:tmpl w:val="D4C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85FC3"/>
    <w:multiLevelType w:val="multilevel"/>
    <w:tmpl w:val="1A6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75CF2"/>
    <w:multiLevelType w:val="multilevel"/>
    <w:tmpl w:val="FAC29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1E45C5"/>
    <w:multiLevelType w:val="multilevel"/>
    <w:tmpl w:val="D89C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B0781C"/>
    <w:multiLevelType w:val="multilevel"/>
    <w:tmpl w:val="537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27"/>
    <w:rsid w:val="002468B4"/>
    <w:rsid w:val="003C6534"/>
    <w:rsid w:val="005A10B7"/>
    <w:rsid w:val="00675927"/>
    <w:rsid w:val="00953F5D"/>
    <w:rsid w:val="00984831"/>
    <w:rsid w:val="009A62D6"/>
    <w:rsid w:val="00A92F28"/>
    <w:rsid w:val="00BA72FA"/>
    <w:rsid w:val="00C75132"/>
    <w:rsid w:val="00D24AF9"/>
    <w:rsid w:val="00D6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DDE19-913B-4D13-AF8B-D7F6C702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2F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848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2F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8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2F2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92F2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A92F28"/>
    <w:rPr>
      <w:color w:val="0000FF"/>
      <w:u w:val="single"/>
    </w:rPr>
  </w:style>
  <w:style w:type="character" w:styleId="Strong">
    <w:name w:val="Strong"/>
    <w:basedOn w:val="DefaultParagraphFont"/>
    <w:uiPriority w:val="22"/>
    <w:qFormat/>
    <w:rsid w:val="009A62D6"/>
    <w:rPr>
      <w:b/>
      <w:bCs/>
    </w:rPr>
  </w:style>
  <w:style w:type="paragraph" w:styleId="BalloonText">
    <w:name w:val="Balloon Text"/>
    <w:basedOn w:val="Normal"/>
    <w:link w:val="BalloonTextChar"/>
    <w:uiPriority w:val="99"/>
    <w:semiHidden/>
    <w:unhideWhenUsed/>
    <w:rsid w:val="00C75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3459">
      <w:bodyDiv w:val="1"/>
      <w:marLeft w:val="0"/>
      <w:marRight w:val="0"/>
      <w:marTop w:val="0"/>
      <w:marBottom w:val="0"/>
      <w:divBdr>
        <w:top w:val="none" w:sz="0" w:space="0" w:color="auto"/>
        <w:left w:val="none" w:sz="0" w:space="0" w:color="auto"/>
        <w:bottom w:val="none" w:sz="0" w:space="0" w:color="auto"/>
        <w:right w:val="none" w:sz="0" w:space="0" w:color="auto"/>
      </w:divBdr>
    </w:div>
    <w:div w:id="716054176">
      <w:bodyDiv w:val="1"/>
      <w:marLeft w:val="0"/>
      <w:marRight w:val="0"/>
      <w:marTop w:val="0"/>
      <w:marBottom w:val="0"/>
      <w:divBdr>
        <w:top w:val="none" w:sz="0" w:space="0" w:color="auto"/>
        <w:left w:val="none" w:sz="0" w:space="0" w:color="auto"/>
        <w:bottom w:val="none" w:sz="0" w:space="0" w:color="auto"/>
        <w:right w:val="none" w:sz="0" w:space="0" w:color="auto"/>
      </w:divBdr>
    </w:div>
    <w:div w:id="860094841">
      <w:bodyDiv w:val="1"/>
      <w:marLeft w:val="0"/>
      <w:marRight w:val="0"/>
      <w:marTop w:val="0"/>
      <w:marBottom w:val="0"/>
      <w:divBdr>
        <w:top w:val="none" w:sz="0" w:space="0" w:color="auto"/>
        <w:left w:val="none" w:sz="0" w:space="0" w:color="auto"/>
        <w:bottom w:val="none" w:sz="0" w:space="0" w:color="auto"/>
        <w:right w:val="none" w:sz="0" w:space="0" w:color="auto"/>
      </w:divBdr>
    </w:div>
    <w:div w:id="970211412">
      <w:bodyDiv w:val="1"/>
      <w:marLeft w:val="0"/>
      <w:marRight w:val="0"/>
      <w:marTop w:val="0"/>
      <w:marBottom w:val="0"/>
      <w:divBdr>
        <w:top w:val="none" w:sz="0" w:space="0" w:color="auto"/>
        <w:left w:val="none" w:sz="0" w:space="0" w:color="auto"/>
        <w:bottom w:val="none" w:sz="0" w:space="0" w:color="auto"/>
        <w:right w:val="none" w:sz="0" w:space="0" w:color="auto"/>
      </w:divBdr>
    </w:div>
    <w:div w:id="1672104816">
      <w:bodyDiv w:val="1"/>
      <w:marLeft w:val="0"/>
      <w:marRight w:val="0"/>
      <w:marTop w:val="0"/>
      <w:marBottom w:val="0"/>
      <w:divBdr>
        <w:top w:val="none" w:sz="0" w:space="0" w:color="auto"/>
        <w:left w:val="none" w:sz="0" w:space="0" w:color="auto"/>
        <w:bottom w:val="none" w:sz="0" w:space="0" w:color="auto"/>
        <w:right w:val="none" w:sz="0" w:space="0" w:color="auto"/>
      </w:divBdr>
    </w:div>
    <w:div w:id="1683554690">
      <w:bodyDiv w:val="1"/>
      <w:marLeft w:val="0"/>
      <w:marRight w:val="0"/>
      <w:marTop w:val="0"/>
      <w:marBottom w:val="0"/>
      <w:divBdr>
        <w:top w:val="none" w:sz="0" w:space="0" w:color="auto"/>
        <w:left w:val="none" w:sz="0" w:space="0" w:color="auto"/>
        <w:bottom w:val="none" w:sz="0" w:space="0" w:color="auto"/>
        <w:right w:val="none" w:sz="0" w:space="0" w:color="auto"/>
      </w:divBdr>
    </w:div>
    <w:div w:id="180966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buggyandbuddy.com/how-to-make-a-rainstick-instr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ALSTON : MICHELLE</dc:creator>
  <cp:keywords/>
  <dc:description/>
  <cp:lastModifiedBy>BLACKWELL : JENNIFER</cp:lastModifiedBy>
  <cp:revision>2</cp:revision>
  <cp:lastPrinted>2020-03-16T17:52:00Z</cp:lastPrinted>
  <dcterms:created xsi:type="dcterms:W3CDTF">2020-03-16T17:52:00Z</dcterms:created>
  <dcterms:modified xsi:type="dcterms:W3CDTF">2020-03-16T17:52:00Z</dcterms:modified>
</cp:coreProperties>
</file>